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934"/>
        <w:gridCol w:w="1937"/>
        <w:gridCol w:w="21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Person: ________________ Title: _____________  Department: 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sz w:val="18"/>
                <w:szCs w:val="18"/>
              </w:rPr>
              <w:t>Item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sz w:val="18"/>
                <w:szCs w:val="18"/>
              </w:rPr>
              <w:t>Benefits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sz w:val="18"/>
                <w:szCs w:val="18"/>
              </w:rPr>
              <w:t>Price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</w:rPr>
              <w:t>(US</w:t>
            </w:r>
            <w:r>
              <w:rPr>
                <w:rFonts w:ascii="Arial" w:hAnsi="Arial" w:eastAsia="宋体" w:cs="Arial"/>
                <w:b/>
                <w:sz w:val="18"/>
                <w:szCs w:val="18"/>
              </w:rPr>
              <w:t>D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</w:rPr>
              <w:t>)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Opening Ceremony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Broadcasting Company Promotion video (10mins)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Give a speech following the president’s address</w:t>
            </w:r>
            <w:r>
              <w:rPr>
                <w:rFonts w:hint="eastAsia" w:ascii="Times New Roman" w:hAnsi="Times New Roman" w:eastAsiaTheme="minorEastAsia"/>
              </w:rPr>
              <w:t xml:space="preserve"> </w:t>
            </w:r>
            <w:r>
              <w:rPr>
                <w:rFonts w:ascii="Times New Roman" w:hAnsi="Times New Roman" w:eastAsiaTheme="minorEastAsia"/>
              </w:rPr>
              <w:t>(5mins)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Welcome Banquet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 Opening Night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Broadcasting Company Promotion video (10mins)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Give a speech following the president’s address</w:t>
            </w:r>
            <w:r>
              <w:rPr>
                <w:rFonts w:hint="eastAsia" w:ascii="Times New Roman" w:hAnsi="Times New Roman" w:eastAsiaTheme="minorEastAsia"/>
              </w:rPr>
              <w:t xml:space="preserve"> </w:t>
            </w:r>
            <w:r>
              <w:rPr>
                <w:rFonts w:ascii="Times New Roman" w:hAnsi="Times New Roman" w:eastAsiaTheme="minorEastAsia"/>
              </w:rPr>
              <w:t>(5mins)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Keynote Forum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One speech opportunity at keynote forum</w:t>
            </w:r>
            <w:r>
              <w:rPr>
                <w:rFonts w:hint="eastAsia" w:ascii="Times New Roman" w:hAnsi="Times New Roman" w:eastAsiaTheme="minorEastAsia"/>
              </w:rPr>
              <w:t xml:space="preserve"> </w:t>
            </w:r>
            <w:r>
              <w:rPr>
                <w:rFonts w:ascii="Times New Roman" w:hAnsi="Times New Roman" w:eastAsiaTheme="minorEastAsia"/>
              </w:rPr>
              <w:t>(25mins)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Parallel </w:t>
            </w:r>
            <w:r>
              <w:rPr>
                <w:rFonts w:hint="eastAsia"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ession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One speech opportunity at one of parallel sessions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Supply branded cups for the event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Sponsor's signage will be on standing signs at coffee break tables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Standing Signs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Sponsor's signage on every Standing Signs </w:t>
            </w:r>
          </w:p>
          <w:p>
            <w:pPr>
              <w:pStyle w:val="12"/>
              <w:numPr>
                <w:ilvl w:val="0"/>
                <w:numId w:val="7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USB Memory Stick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Sponsor's signage on USB memory stick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A copy of company promotion document in USB memory stick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Meeting Bags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Sponsor's signage on meeting bags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Meeting Notebook/Ballpoint Pen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Sponsor's signage on meeting notebook/ballpoint pen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Standard sponsor’s benefits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Standard Sponsorship</w:t>
            </w:r>
          </w:p>
        </w:tc>
        <w:tc>
          <w:tcPr>
            <w:tcW w:w="3934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One page advertisement in the final conference program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Placement of your logo with a link to your website on the conference website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Placement of your logo on conference signage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Name list and contact details of attendees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Distribution of your corporate brochure and other related information at the event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$2,000</w:t>
            </w:r>
          </w:p>
        </w:tc>
        <w:tc>
          <w:tcPr>
            <w:tcW w:w="2151" w:type="dxa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Amount: </w:t>
            </w:r>
            <w:r>
              <w:rPr>
                <w:rFonts w:hint="eastAsia" w:ascii="Times New Roman" w:hAnsi="Times New Roman" w:cs="Times New Roman"/>
                <w:b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DETAIL OF REMITTANCE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Beneficiary Bank: HSBC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Beneficiary Bank Code: 004 (For Local Payment)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Beneficiary’s Bank A/C No: 808-737597-838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Beneficiary Name: BITeomics Limited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Please mark your payment to "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ICM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>"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Us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rPr>
                <w:rFonts w:hint="eastAsia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Bob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Lee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Vice President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 Group Global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----Your Think Tank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Phone:+86-411-84799609-8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Fax:+86-411-84795469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"mailto:boblee@bitcongress.com"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</w:rPr>
              <w:t>boblee@bitcongress.com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3" w:leftChars="-6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0E3"/>
    <w:multiLevelType w:val="multilevel"/>
    <w:tmpl w:val="032960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FE25423"/>
    <w:multiLevelType w:val="multilevel"/>
    <w:tmpl w:val="1FE2542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0F754B7"/>
    <w:multiLevelType w:val="multilevel"/>
    <w:tmpl w:val="20F754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2FF3678"/>
    <w:multiLevelType w:val="multilevel"/>
    <w:tmpl w:val="22FF367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5EC77EB"/>
    <w:multiLevelType w:val="multilevel"/>
    <w:tmpl w:val="25EC77E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E303607"/>
    <w:multiLevelType w:val="multilevel"/>
    <w:tmpl w:val="2E3036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A714DEB"/>
    <w:multiLevelType w:val="multilevel"/>
    <w:tmpl w:val="3A714DE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2694B5C"/>
    <w:multiLevelType w:val="multilevel"/>
    <w:tmpl w:val="52694B5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71770"/>
    <w:rsid w:val="00191A68"/>
    <w:rsid w:val="001A499C"/>
    <w:rsid w:val="001B20A3"/>
    <w:rsid w:val="0022076F"/>
    <w:rsid w:val="002B4D54"/>
    <w:rsid w:val="004F03B0"/>
    <w:rsid w:val="006737B8"/>
    <w:rsid w:val="00755938"/>
    <w:rsid w:val="0079360C"/>
    <w:rsid w:val="00843E42"/>
    <w:rsid w:val="00865524"/>
    <w:rsid w:val="00872C4B"/>
    <w:rsid w:val="008D4612"/>
    <w:rsid w:val="008F7456"/>
    <w:rsid w:val="00974FE8"/>
    <w:rsid w:val="00A57A7D"/>
    <w:rsid w:val="00B13F0C"/>
    <w:rsid w:val="00C2045E"/>
    <w:rsid w:val="00D13086"/>
    <w:rsid w:val="00D71E3A"/>
    <w:rsid w:val="00DF34F8"/>
    <w:rsid w:val="00E149C4"/>
    <w:rsid w:val="00E61B3F"/>
    <w:rsid w:val="29201C83"/>
    <w:rsid w:val="29796498"/>
    <w:rsid w:val="5BF7321E"/>
    <w:rsid w:val="647F4A29"/>
    <w:rsid w:val="6B0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2634</Characters>
  <Lines>21</Lines>
  <Paragraphs>6</Paragraphs>
  <TotalTime>3</TotalTime>
  <ScaleCrop>false</ScaleCrop>
  <LinksUpToDate>false</LinksUpToDate>
  <CharactersWithSpaces>3090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2017-09-04T08:28:00Z</dcterms:created>
  <dc:creator>liangxue</dc:creator>
  <cp:lastModifiedBy>Administrator</cp:lastModifiedBy>
  <dcterms:modified xsi:type="dcterms:W3CDTF">2018-11-01T09:26:14Z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